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5E8D8" w14:textId="60E1F153" w:rsidR="00621F5C" w:rsidRDefault="00EA3FA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 w:cs="標楷體"/>
          <w:color w:val="000000"/>
          <w:sz w:val="28"/>
          <w:szCs w:val="28"/>
        </w:rPr>
      </w:pPr>
      <w:bookmarkStart w:id="0" w:name="_heading=h.gjdgxs" w:colFirst="0" w:colLast="0"/>
      <w:bookmarkEnd w:id="0"/>
      <w:r w:rsidRPr="009E0AC8">
        <w:rPr>
          <w:rFonts w:ascii="標楷體" w:eastAsia="標楷體" w:hAnsi="標楷體" w:cs="標楷體"/>
          <w:color w:val="000000"/>
          <w:sz w:val="32"/>
          <w:szCs w:val="28"/>
        </w:rPr>
        <w:t>社團法人</w:t>
      </w:r>
      <w:r w:rsidRPr="009E0AC8">
        <w:rPr>
          <w:rFonts w:ascii="標楷體" w:eastAsia="標楷體" w:hAnsi="標楷體" w:cs="標楷體"/>
          <w:sz w:val="32"/>
          <w:szCs w:val="28"/>
        </w:rPr>
        <w:t>臺</w:t>
      </w:r>
      <w:r w:rsidR="009E0AC8" w:rsidRPr="009E0AC8">
        <w:rPr>
          <w:rFonts w:ascii="標楷體" w:eastAsia="標楷體" w:hAnsi="標楷體" w:cs="標楷體"/>
          <w:color w:val="000000"/>
          <w:sz w:val="32"/>
          <w:szCs w:val="28"/>
        </w:rPr>
        <w:t>灣體育運動</w:t>
      </w:r>
      <w:r w:rsidR="009E0AC8" w:rsidRPr="009E0AC8">
        <w:rPr>
          <w:rFonts w:ascii="標楷體" w:eastAsia="標楷體" w:hAnsi="標楷體" w:hint="eastAsia"/>
          <w:bCs/>
          <w:color w:val="000000"/>
          <w:sz w:val="32"/>
          <w:szCs w:val="28"/>
        </w:rPr>
        <w:t>暨</w:t>
      </w:r>
      <w:r w:rsidRPr="009E0AC8">
        <w:rPr>
          <w:rFonts w:ascii="標楷體" w:eastAsia="標楷體" w:hAnsi="標楷體" w:cs="標楷體"/>
          <w:color w:val="000000"/>
          <w:sz w:val="32"/>
          <w:szCs w:val="28"/>
        </w:rPr>
        <w:t xml:space="preserve">娛樂法學會體育紛爭仲裁和解書  </w:t>
      </w: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</w:t>
      </w:r>
      <w:r>
        <w:rPr>
          <w:rFonts w:ascii="標楷體" w:eastAsia="標楷體" w:hAnsi="標楷體" w:cs="標楷體"/>
          <w:color w:val="000000"/>
          <w:sz w:val="28"/>
          <w:szCs w:val="28"/>
        </w:rPr>
        <w:br/>
        <w:t>○○○年度</w:t>
      </w:r>
      <w:proofErr w:type="gramStart"/>
      <w:r w:rsidR="00CF6606" w:rsidRPr="00CF6606">
        <w:rPr>
          <w:rFonts w:ascii="標楷體" w:eastAsia="標楷體" w:hAnsi="標楷體" w:cs="標楷體" w:hint="eastAsia"/>
          <w:color w:val="000000"/>
          <w:sz w:val="28"/>
          <w:szCs w:val="28"/>
        </w:rPr>
        <w:t>臺</w:t>
      </w:r>
      <w:r w:rsidRPr="00CF6606">
        <w:rPr>
          <w:rFonts w:ascii="標楷體" w:eastAsia="標楷體" w:hAnsi="標楷體" w:cs="標楷體"/>
          <w:color w:val="000000"/>
          <w:sz w:val="28"/>
          <w:szCs w:val="28"/>
        </w:rPr>
        <w:t>法仲</w:t>
      </w:r>
      <w:r>
        <w:rPr>
          <w:rFonts w:ascii="標楷體" w:eastAsia="標楷體" w:hAnsi="標楷體" w:cs="標楷體"/>
          <w:color w:val="000000"/>
          <w:sz w:val="28"/>
          <w:szCs w:val="28"/>
        </w:rPr>
        <w:t>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第    號</w:t>
      </w:r>
    </w:p>
    <w:tbl>
      <w:tblPr>
        <w:tblStyle w:val="ae"/>
        <w:tblW w:w="974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2126"/>
        <w:gridCol w:w="2415"/>
        <w:gridCol w:w="2653"/>
      </w:tblGrid>
      <w:tr w:rsidR="00621F5C" w14:paraId="46CABCAA" w14:textId="77777777">
        <w:trPr>
          <w:trHeight w:val="680"/>
        </w:trPr>
        <w:tc>
          <w:tcPr>
            <w:tcW w:w="2552" w:type="dxa"/>
            <w:vAlign w:val="center"/>
          </w:tcPr>
          <w:p w14:paraId="37B2742C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稱謂</w:t>
            </w:r>
          </w:p>
        </w:tc>
        <w:tc>
          <w:tcPr>
            <w:tcW w:w="2126" w:type="dxa"/>
            <w:vAlign w:val="center"/>
          </w:tcPr>
          <w:p w14:paraId="541F9453" w14:textId="77777777" w:rsidR="00621F5C" w:rsidRDefault="00EA3FA3">
            <w:pPr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姓名或名稱</w:t>
            </w:r>
          </w:p>
        </w:tc>
        <w:tc>
          <w:tcPr>
            <w:tcW w:w="2415" w:type="dxa"/>
          </w:tcPr>
          <w:p w14:paraId="5A8A13E9" w14:textId="77777777" w:rsidR="00621F5C" w:rsidRDefault="00621F5C">
            <w:pPr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7E2AB0BA" w14:textId="77777777" w:rsidR="00621F5C" w:rsidRDefault="00EA3FA3">
            <w:pPr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營業所或住居所</w:t>
            </w:r>
          </w:p>
        </w:tc>
      </w:tr>
      <w:tr w:rsidR="00621F5C" w14:paraId="386B122B" w14:textId="77777777">
        <w:trPr>
          <w:trHeight w:val="680"/>
        </w:trPr>
        <w:tc>
          <w:tcPr>
            <w:tcW w:w="2552" w:type="dxa"/>
            <w:vAlign w:val="center"/>
          </w:tcPr>
          <w:p w14:paraId="6AB4B194" w14:textId="450C56A5" w:rsidR="00621F5C" w:rsidRDefault="007C1B07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申</w:t>
            </w:r>
            <w:r w:rsidR="00EA3FA3">
              <w:rPr>
                <w:rFonts w:ascii="標楷體" w:eastAsia="標楷體" w:hAnsi="標楷體" w:cs="標楷體"/>
                <w:sz w:val="28"/>
                <w:szCs w:val="28"/>
              </w:rPr>
              <w:t>請人</w:t>
            </w:r>
          </w:p>
        </w:tc>
        <w:tc>
          <w:tcPr>
            <w:tcW w:w="2126" w:type="dxa"/>
            <w:vAlign w:val="center"/>
          </w:tcPr>
          <w:p w14:paraId="310D6338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hidden="0" allowOverlap="1" wp14:anchorId="4B3583A8" wp14:editId="5F08A0A4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342900</wp:posOffset>
                      </wp:positionV>
                      <wp:extent cx="4667250" cy="12700"/>
                      <wp:effectExtent l="0" t="0" r="0" b="0"/>
                      <wp:wrapNone/>
                      <wp:docPr id="9" name="直線單箭頭接點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2375" y="3780000"/>
                                <a:ext cx="4667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BFBFBF"/>
                                </a:solidFill>
                                <a:prstDash val="lgDash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6FC3A6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單箭頭接點 9" o:spid="_x0000_s1026" type="#_x0000_t32" style="position:absolute;margin-left:9pt;margin-top:27pt;width:367.5pt;height: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" strokecolor="#bfbfbf">
                      <v:stroke dashstyle="longDash"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</w:tc>
        <w:tc>
          <w:tcPr>
            <w:tcW w:w="2415" w:type="dxa"/>
          </w:tcPr>
          <w:p w14:paraId="69A416C2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570A1240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621F5C" w14:paraId="32BC3660" w14:textId="77777777">
        <w:trPr>
          <w:trHeight w:val="680"/>
        </w:trPr>
        <w:tc>
          <w:tcPr>
            <w:tcW w:w="2552" w:type="dxa"/>
            <w:vAlign w:val="center"/>
          </w:tcPr>
          <w:p w14:paraId="7EA4CB31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法定代理人</w:t>
            </w:r>
          </w:p>
        </w:tc>
        <w:tc>
          <w:tcPr>
            <w:tcW w:w="2126" w:type="dxa"/>
            <w:vAlign w:val="center"/>
          </w:tcPr>
          <w:p w14:paraId="13141342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907A0E5" wp14:editId="64B471EB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381000</wp:posOffset>
                      </wp:positionV>
                      <wp:extent cx="4667250" cy="12700"/>
                      <wp:effectExtent l="0" t="0" r="0" b="0"/>
                      <wp:wrapNone/>
                      <wp:docPr id="6" name="直線單箭頭接點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2375" y="3780000"/>
                                <a:ext cx="4667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BFBFBF"/>
                                </a:solidFill>
                                <a:prstDash val="lgDash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8C2848" id="直線單箭頭接點 6" o:spid="_x0000_s1026" type="#_x0000_t32" style="position:absolute;margin-left:9pt;margin-top:30pt;width:367.5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" strokecolor="#bfbfbf">
                      <v:stroke dashstyle="longDash"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</w:tc>
        <w:tc>
          <w:tcPr>
            <w:tcW w:w="2415" w:type="dxa"/>
          </w:tcPr>
          <w:p w14:paraId="04339995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4A978AFF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621F5C" w14:paraId="76A048F9" w14:textId="77777777">
        <w:trPr>
          <w:trHeight w:val="680"/>
        </w:trPr>
        <w:tc>
          <w:tcPr>
            <w:tcW w:w="2552" w:type="dxa"/>
            <w:vAlign w:val="center"/>
          </w:tcPr>
          <w:p w14:paraId="797EBD44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體育仲裁代理人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9832074" wp14:editId="36810B69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304800</wp:posOffset>
                      </wp:positionV>
                      <wp:extent cx="4667250" cy="12700"/>
                      <wp:effectExtent l="0" t="0" r="0" b="0"/>
                      <wp:wrapNone/>
                      <wp:docPr id="10" name="直線單箭頭接點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2375" y="3780000"/>
                                <a:ext cx="4667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BFBFBF"/>
                                </a:solidFill>
                                <a:prstDash val="lgDash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DC455F1" id="直線單箭頭接點 10" o:spid="_x0000_s1026" type="#_x0000_t32" style="position:absolute;margin-left:117pt;margin-top:24pt;width:367.5pt;height: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" strokecolor="#bfbfbf">
                      <v:stroke dashstyle="longDash"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</w:tc>
        <w:tc>
          <w:tcPr>
            <w:tcW w:w="2126" w:type="dxa"/>
            <w:vAlign w:val="center"/>
          </w:tcPr>
          <w:p w14:paraId="0E2FC2FB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415" w:type="dxa"/>
          </w:tcPr>
          <w:p w14:paraId="5957D29A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1937395C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621F5C" w14:paraId="348A986A" w14:textId="77777777">
        <w:trPr>
          <w:trHeight w:val="680"/>
        </w:trPr>
        <w:tc>
          <w:tcPr>
            <w:tcW w:w="2552" w:type="dxa"/>
            <w:vAlign w:val="center"/>
          </w:tcPr>
          <w:p w14:paraId="7E1C6E64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相對人</w:t>
            </w:r>
          </w:p>
        </w:tc>
        <w:tc>
          <w:tcPr>
            <w:tcW w:w="2126" w:type="dxa"/>
            <w:vAlign w:val="center"/>
          </w:tcPr>
          <w:p w14:paraId="23C3EEF0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415" w:type="dxa"/>
          </w:tcPr>
          <w:p w14:paraId="2EB2235D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030366C7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0F9F8BFF" wp14:editId="76CA68BC">
                      <wp:simplePos x="0" y="0"/>
                      <wp:positionH relativeFrom="column">
                        <wp:posOffset>-3035299</wp:posOffset>
                      </wp:positionH>
                      <wp:positionV relativeFrom="paragraph">
                        <wp:posOffset>304800</wp:posOffset>
                      </wp:positionV>
                      <wp:extent cx="4667250" cy="12700"/>
                      <wp:effectExtent l="0" t="0" r="0" b="0"/>
                      <wp:wrapNone/>
                      <wp:docPr id="7" name="直線單箭頭接點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2375" y="3780000"/>
                                <a:ext cx="4667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BFBFBF"/>
                                </a:solidFill>
                                <a:prstDash val="lgDash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BF77B8" id="直線單箭頭接點 7" o:spid="_x0000_s1026" type="#_x0000_t32" style="position:absolute;margin-left:-239pt;margin-top:24pt;width:367.5pt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" strokecolor="#bfbfbf">
                      <v:stroke dashstyle="longDash"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</w:tc>
      </w:tr>
      <w:tr w:rsidR="00621F5C" w14:paraId="3859D0D5" w14:textId="77777777">
        <w:trPr>
          <w:trHeight w:val="680"/>
        </w:trPr>
        <w:tc>
          <w:tcPr>
            <w:tcW w:w="2552" w:type="dxa"/>
            <w:vAlign w:val="center"/>
          </w:tcPr>
          <w:p w14:paraId="4405F639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法定代理人</w:t>
            </w:r>
          </w:p>
        </w:tc>
        <w:tc>
          <w:tcPr>
            <w:tcW w:w="2126" w:type="dxa"/>
            <w:vAlign w:val="center"/>
          </w:tcPr>
          <w:p w14:paraId="33C3BFC6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 wp14:anchorId="4E20EFDA" wp14:editId="609E6C43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381000</wp:posOffset>
                      </wp:positionV>
                      <wp:extent cx="4667250" cy="12700"/>
                      <wp:effectExtent l="0" t="0" r="0" b="0"/>
                      <wp:wrapNone/>
                      <wp:docPr id="8" name="直線單箭頭接點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012375" y="3780000"/>
                                <a:ext cx="4667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BFBFBF"/>
                                </a:solidFill>
                                <a:prstDash val="lgDash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039F06" id="直線單箭頭接點 8" o:spid="_x0000_s1026" type="#_x0000_t32" style="position:absolute;margin-left:9pt;margin-top:30pt;width:367.5pt;height: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" strokecolor="#bfbfbf">
                      <v:stroke dashstyle="longDash"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</w:tc>
        <w:tc>
          <w:tcPr>
            <w:tcW w:w="2415" w:type="dxa"/>
          </w:tcPr>
          <w:p w14:paraId="77A0EB50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73705AD7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621F5C" w14:paraId="402DDF52" w14:textId="77777777">
        <w:trPr>
          <w:trHeight w:val="680"/>
        </w:trPr>
        <w:tc>
          <w:tcPr>
            <w:tcW w:w="2552" w:type="dxa"/>
            <w:vAlign w:val="center"/>
          </w:tcPr>
          <w:p w14:paraId="68AD566A" w14:textId="77777777" w:rsidR="00621F5C" w:rsidRDefault="00EA3FA3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sz w:val="28"/>
                <w:szCs w:val="28"/>
              </w:rPr>
              <w:t>體育仲裁代理人</w:t>
            </w:r>
          </w:p>
        </w:tc>
        <w:tc>
          <w:tcPr>
            <w:tcW w:w="2126" w:type="dxa"/>
            <w:vAlign w:val="center"/>
          </w:tcPr>
          <w:p w14:paraId="5CD914F2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415" w:type="dxa"/>
          </w:tcPr>
          <w:p w14:paraId="0F056C19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653" w:type="dxa"/>
            <w:vAlign w:val="center"/>
          </w:tcPr>
          <w:p w14:paraId="5E10A8F0" w14:textId="77777777" w:rsidR="00621F5C" w:rsidRDefault="00621F5C">
            <w:pPr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</w:tbl>
    <w:p w14:paraId="3ADD285A" w14:textId="77777777" w:rsidR="00621F5C" w:rsidRDefault="00EA3FA3">
      <w:pPr>
        <w:spacing w:before="120"/>
        <w:ind w:firstLine="56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上開當事人間之</w:t>
      </w:r>
      <w:r>
        <w:rPr>
          <w:rFonts w:ascii="標楷體" w:eastAsia="標楷體" w:hAnsi="標楷體" w:cs="標楷體"/>
          <w:sz w:val="28"/>
          <w:szCs w:val="28"/>
          <w:u w:val="single"/>
        </w:rPr>
        <w:t xml:space="preserve">              </w:t>
      </w:r>
      <w:r>
        <w:rPr>
          <w:rFonts w:ascii="標楷體" w:eastAsia="標楷體" w:hAnsi="標楷體" w:cs="標楷體"/>
          <w:sz w:val="28"/>
          <w:szCs w:val="28"/>
        </w:rPr>
        <w:t>體育紛爭事件，雙方於中華民國○○年○○月○○日○時○分在社團法人臺</w:t>
      </w:r>
      <w:r w:rsidR="009E0AC8">
        <w:rPr>
          <w:rFonts w:ascii="標楷體" w:eastAsia="標楷體" w:hAnsi="標楷體" w:cs="標楷體"/>
          <w:color w:val="000000"/>
          <w:sz w:val="28"/>
          <w:szCs w:val="28"/>
        </w:rPr>
        <w:t>灣體育運動</w:t>
      </w:r>
      <w:r w:rsidR="009E0AC8">
        <w:rPr>
          <w:rFonts w:ascii="標楷體" w:eastAsia="標楷體" w:hAnsi="標楷體" w:cs="標楷體" w:hint="eastAsia"/>
          <w:color w:val="000000"/>
          <w:sz w:val="28"/>
          <w:szCs w:val="28"/>
        </w:rPr>
        <w:t>暨</w:t>
      </w:r>
      <w:r>
        <w:rPr>
          <w:rFonts w:ascii="標楷體" w:eastAsia="標楷體" w:hAnsi="標楷體" w:cs="標楷體"/>
          <w:color w:val="000000"/>
          <w:sz w:val="28"/>
          <w:szCs w:val="28"/>
        </w:rPr>
        <w:t>娛樂法學會</w:t>
      </w:r>
      <w:r>
        <w:rPr>
          <w:rFonts w:ascii="標楷體" w:eastAsia="標楷體" w:hAnsi="標楷體" w:cs="標楷體"/>
          <w:sz w:val="28"/>
          <w:szCs w:val="28"/>
        </w:rPr>
        <w:t>體育紛爭仲裁委員會達成協議成立仲裁和解內容如下：</w:t>
      </w:r>
    </w:p>
    <w:p w14:paraId="5161DD2F" w14:textId="77777777" w:rsidR="00621F5C" w:rsidRDefault="00EA3F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事由</w:t>
      </w:r>
      <w:r w:rsidR="009E0AC8">
        <w:rPr>
          <w:rFonts w:ascii="標楷體" w:eastAsia="標楷體" w:hAnsi="標楷體" w:cs="標楷體"/>
          <w:color w:val="000000"/>
          <w:sz w:val="28"/>
          <w:szCs w:val="28"/>
        </w:rPr>
        <w:t>:</w:t>
      </w:r>
      <w:r w:rsidR="009E0AC8">
        <w:rPr>
          <w:rFonts w:ascii="標楷體" w:eastAsia="標楷體" w:hAnsi="標楷體" w:cs="標楷體"/>
          <w:color w:val="000000"/>
          <w:sz w:val="28"/>
          <w:szCs w:val="28"/>
        </w:rPr>
        <w:br/>
      </w:r>
      <w:r w:rsidR="009E0AC8">
        <w:rPr>
          <w:rFonts w:ascii="標楷體" w:eastAsia="標楷體" w:hAnsi="標楷體" w:cs="標楷體"/>
          <w:color w:val="000000"/>
          <w:sz w:val="28"/>
          <w:szCs w:val="28"/>
        </w:rPr>
        <w:br/>
      </w:r>
    </w:p>
    <w:p w14:paraId="326F41C5" w14:textId="77777777" w:rsidR="00621F5C" w:rsidRDefault="00EA3F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內容:</w:t>
      </w:r>
    </w:p>
    <w:p w14:paraId="713AF968" w14:textId="77777777" w:rsidR="00621F5C" w:rsidRDefault="00621F5C">
      <w:pPr>
        <w:spacing w:before="120"/>
        <w:ind w:left="480"/>
        <w:rPr>
          <w:rFonts w:ascii="標楷體" w:eastAsia="標楷體" w:hAnsi="標楷體" w:cs="標楷體"/>
          <w:sz w:val="28"/>
          <w:szCs w:val="28"/>
        </w:rPr>
      </w:pPr>
    </w:p>
    <w:p w14:paraId="7E7EF89F" w14:textId="77777777" w:rsidR="00621F5C" w:rsidRDefault="00EA3FA3">
      <w:pPr>
        <w:spacing w:before="120"/>
        <w:ind w:left="480"/>
        <w:rPr>
          <w:rFonts w:ascii="標楷體" w:eastAsia="標楷體" w:hAnsi="標楷體" w:cs="標楷體"/>
          <w:sz w:val="10"/>
          <w:szCs w:val="10"/>
        </w:rPr>
      </w:pPr>
      <w:r>
        <w:rPr>
          <w:rFonts w:ascii="標楷體" w:eastAsia="標楷體" w:hAnsi="標楷體" w:cs="標楷體"/>
          <w:sz w:val="28"/>
          <w:szCs w:val="28"/>
        </w:rPr>
        <w:br/>
        <w:t>上和解書經</w:t>
      </w:r>
      <w:proofErr w:type="gramStart"/>
      <w:r>
        <w:rPr>
          <w:rFonts w:ascii="標楷體" w:eastAsia="標楷體" w:hAnsi="標楷體" w:cs="標楷體"/>
          <w:sz w:val="28"/>
          <w:szCs w:val="28"/>
        </w:rPr>
        <w:t>交閱無訛始</w:t>
      </w:r>
      <w:proofErr w:type="gramEnd"/>
      <w:r>
        <w:rPr>
          <w:rFonts w:ascii="標楷體" w:eastAsia="標楷體" w:hAnsi="標楷體" w:cs="標楷體"/>
          <w:sz w:val="28"/>
          <w:szCs w:val="28"/>
        </w:rPr>
        <w:t>簽名。</w:t>
      </w:r>
      <w:r>
        <w:rPr>
          <w:rFonts w:ascii="標楷體" w:eastAsia="標楷體" w:hAnsi="標楷體" w:cs="標楷體"/>
          <w:sz w:val="28"/>
          <w:szCs w:val="28"/>
        </w:rPr>
        <w:br/>
      </w:r>
    </w:p>
    <w:p w14:paraId="6814F70D" w14:textId="77777777" w:rsidR="00621F5C" w:rsidRDefault="00EA3FA3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主任仲裁人</w:t>
      </w:r>
    </w:p>
    <w:p w14:paraId="0756A157" w14:textId="77777777" w:rsidR="00621F5C" w:rsidRDefault="00EA3FA3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仲裁人</w:t>
      </w:r>
    </w:p>
    <w:p w14:paraId="21784480" w14:textId="77777777" w:rsidR="00621F5C" w:rsidRDefault="00EA3FA3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仲裁人</w:t>
      </w:r>
    </w:p>
    <w:p w14:paraId="1DE89754" w14:textId="23E1BA0A" w:rsidR="00621F5C" w:rsidRDefault="007C1B07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申</w:t>
      </w:r>
      <w:r w:rsidR="00EA3FA3">
        <w:rPr>
          <w:rFonts w:ascii="標楷體" w:eastAsia="標楷體" w:hAnsi="標楷體" w:cs="標楷體"/>
          <w:sz w:val="28"/>
          <w:szCs w:val="28"/>
        </w:rPr>
        <w:t>請人</w:t>
      </w:r>
    </w:p>
    <w:p w14:paraId="7F022729" w14:textId="77777777" w:rsidR="00621F5C" w:rsidRDefault="00EA3FA3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法定代理人</w:t>
      </w:r>
    </w:p>
    <w:p w14:paraId="10A55233" w14:textId="77777777" w:rsidR="00621F5C" w:rsidRDefault="00EA3FA3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相對人</w:t>
      </w:r>
    </w:p>
    <w:p w14:paraId="314F1D35" w14:textId="77777777" w:rsidR="00621F5C" w:rsidRDefault="00EA3FA3">
      <w:pPr>
        <w:spacing w:before="12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法定代理人</w:t>
      </w:r>
    </w:p>
    <w:p w14:paraId="43205A50" w14:textId="77777777" w:rsidR="00621F5C" w:rsidRDefault="00EA3FA3">
      <w:pPr>
        <w:spacing w:before="120"/>
        <w:jc w:val="center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中</w:t>
      </w:r>
      <w:r w:rsidR="009E0AC8">
        <w:rPr>
          <w:rFonts w:ascii="標楷體" w:eastAsia="標楷體" w:hAnsi="標楷體" w:cs="標楷體"/>
          <w:sz w:val="28"/>
          <w:szCs w:val="28"/>
        </w:rPr>
        <w:tab/>
      </w:r>
      <w:r>
        <w:rPr>
          <w:rFonts w:ascii="標楷體" w:eastAsia="標楷體" w:hAnsi="標楷體" w:cs="標楷體"/>
          <w:sz w:val="28"/>
          <w:szCs w:val="28"/>
        </w:rPr>
        <w:t>華</w:t>
      </w:r>
      <w:r w:rsidR="009E0AC8">
        <w:rPr>
          <w:rFonts w:ascii="標楷體" w:eastAsia="標楷體" w:hAnsi="標楷體" w:cs="標楷體"/>
          <w:sz w:val="28"/>
          <w:szCs w:val="28"/>
        </w:rPr>
        <w:tab/>
      </w:r>
      <w:r>
        <w:rPr>
          <w:rFonts w:ascii="標楷體" w:eastAsia="標楷體" w:hAnsi="標楷體" w:cs="標楷體"/>
          <w:sz w:val="28"/>
          <w:szCs w:val="28"/>
        </w:rPr>
        <w:t>民</w:t>
      </w:r>
      <w:r w:rsidR="009E0AC8">
        <w:rPr>
          <w:rFonts w:ascii="標楷體" w:eastAsia="標楷體" w:hAnsi="標楷體" w:cs="標楷體"/>
          <w:sz w:val="28"/>
          <w:szCs w:val="28"/>
        </w:rPr>
        <w:tab/>
      </w:r>
      <w:r>
        <w:rPr>
          <w:rFonts w:ascii="標楷體" w:eastAsia="標楷體" w:hAnsi="標楷體" w:cs="標楷體"/>
          <w:sz w:val="28"/>
          <w:szCs w:val="28"/>
        </w:rPr>
        <w:t>國</w:t>
      </w:r>
      <w:r w:rsidR="009E0AC8">
        <w:rPr>
          <w:rFonts w:ascii="標楷體" w:eastAsia="標楷體" w:hAnsi="標楷體" w:cs="標楷體"/>
          <w:sz w:val="28"/>
          <w:szCs w:val="28"/>
        </w:rPr>
        <w:tab/>
      </w:r>
      <w:r>
        <w:rPr>
          <w:rFonts w:ascii="標楷體" w:eastAsia="標楷體" w:hAnsi="標楷體" w:cs="標楷體"/>
          <w:sz w:val="28"/>
          <w:szCs w:val="28"/>
        </w:rPr>
        <w:tab/>
      </w:r>
      <w:r w:rsidR="009E0AC8">
        <w:rPr>
          <w:rFonts w:ascii="標楷體" w:eastAsia="標楷體" w:hAnsi="標楷體" w:cs="標楷體" w:hint="eastAsia"/>
          <w:sz w:val="28"/>
          <w:szCs w:val="28"/>
        </w:rPr>
        <w:t xml:space="preserve"> </w:t>
      </w:r>
      <w:r>
        <w:rPr>
          <w:rFonts w:ascii="標楷體" w:eastAsia="標楷體" w:hAnsi="標楷體" w:cs="標楷體"/>
          <w:sz w:val="28"/>
          <w:szCs w:val="28"/>
        </w:rPr>
        <w:t>年</w:t>
      </w:r>
      <w:r w:rsidR="009E0AC8">
        <w:rPr>
          <w:rFonts w:ascii="標楷體" w:eastAsia="標楷體" w:hAnsi="標楷體" w:cs="標楷體"/>
          <w:sz w:val="28"/>
          <w:szCs w:val="28"/>
        </w:rPr>
        <w:t xml:space="preserve"> </w:t>
      </w:r>
      <w:r w:rsidR="009E0AC8">
        <w:rPr>
          <w:rFonts w:ascii="標楷體" w:eastAsia="標楷體" w:hAnsi="標楷體" w:cs="標楷體"/>
          <w:sz w:val="28"/>
          <w:szCs w:val="28"/>
        </w:rPr>
        <w:tab/>
      </w:r>
      <w:r w:rsidR="009E0AC8">
        <w:rPr>
          <w:rFonts w:ascii="標楷體" w:eastAsia="標楷體" w:hAnsi="標楷體" w:cs="標楷體" w:hint="eastAsia"/>
          <w:sz w:val="28"/>
          <w:szCs w:val="28"/>
        </w:rPr>
        <w:t xml:space="preserve">      </w:t>
      </w:r>
      <w:r>
        <w:rPr>
          <w:rFonts w:ascii="標楷體" w:eastAsia="標楷體" w:hAnsi="標楷體" w:cs="標楷體"/>
          <w:sz w:val="28"/>
          <w:szCs w:val="28"/>
        </w:rPr>
        <w:t>月</w:t>
      </w:r>
      <w:r w:rsidR="009E0AC8">
        <w:rPr>
          <w:rFonts w:ascii="標楷體" w:eastAsia="標楷體" w:hAnsi="標楷體" w:cs="標楷體" w:hint="eastAsia"/>
          <w:sz w:val="28"/>
          <w:szCs w:val="28"/>
        </w:rPr>
        <w:t xml:space="preserve">     </w:t>
      </w:r>
      <w:r>
        <w:rPr>
          <w:rFonts w:ascii="標楷體" w:eastAsia="標楷體" w:hAnsi="標楷體" w:cs="標楷體"/>
          <w:sz w:val="28"/>
          <w:szCs w:val="28"/>
        </w:rPr>
        <w:tab/>
        <w:t>日</w:t>
      </w:r>
    </w:p>
    <w:sectPr w:rsidR="00621F5C">
      <w:pgSz w:w="11906" w:h="16838"/>
      <w:pgMar w:top="1440" w:right="1080" w:bottom="1440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C98A4" w14:textId="77777777" w:rsidR="00400C46" w:rsidRDefault="00400C46" w:rsidP="00CF6606">
      <w:r>
        <w:separator/>
      </w:r>
    </w:p>
  </w:endnote>
  <w:endnote w:type="continuationSeparator" w:id="0">
    <w:p w14:paraId="09DD6B4A" w14:textId="77777777" w:rsidR="00400C46" w:rsidRDefault="00400C46" w:rsidP="00CF6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A39EB0" w14:textId="77777777" w:rsidR="00400C46" w:rsidRDefault="00400C46" w:rsidP="00CF6606">
      <w:r>
        <w:separator/>
      </w:r>
    </w:p>
  </w:footnote>
  <w:footnote w:type="continuationSeparator" w:id="0">
    <w:p w14:paraId="28CD0BB2" w14:textId="77777777" w:rsidR="00400C46" w:rsidRDefault="00400C46" w:rsidP="00CF6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B61935"/>
    <w:multiLevelType w:val="multilevel"/>
    <w:tmpl w:val="710C4852"/>
    <w:lvl w:ilvl="0">
      <w:start w:val="1"/>
      <w:numFmt w:val="decimal"/>
      <w:lvlText w:val="%1、"/>
      <w:lvlJc w:val="left"/>
      <w:pPr>
        <w:ind w:left="960" w:hanging="480"/>
      </w:pPr>
    </w:lvl>
    <w:lvl w:ilvl="1">
      <w:start w:val="1"/>
      <w:numFmt w:val="decim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decim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decim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F5C"/>
    <w:rsid w:val="00400C46"/>
    <w:rsid w:val="00621F5C"/>
    <w:rsid w:val="007C1B07"/>
    <w:rsid w:val="009E0AC8"/>
    <w:rsid w:val="00CF6606"/>
    <w:rsid w:val="00EA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0FF6B"/>
  <w15:docId w15:val="{F5D1E7BE-DDCE-4688-BA50-FF7A4D15D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6C18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56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56A6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56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56A6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53C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53C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7C1C2E"/>
    <w:pPr>
      <w:ind w:leftChars="200" w:left="480"/>
    </w:pPr>
  </w:style>
  <w:style w:type="paragraph" w:styleId="ac">
    <w:name w:val="No Spacing"/>
    <w:uiPriority w:val="1"/>
    <w:qFormat/>
    <w:rsid w:val="00FC4206"/>
  </w:style>
  <w:style w:type="paragraph" w:styleId="a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e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FFXHTDk7de47gih+qJXUuv8QsA==">AMUW2mVyue9ImrLbWgqX0Siy/vZf7g5DtBhz928hmUovkgi9hDBfq0XyLdyVJL+vqr8zSLlB+jO5zDvXxqlAD2tcWD9zott9ieSHRNIRE7s0WycrCjBvfDrT5TGOo4sFyKHjhwet4k5X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phoebe</dc:creator>
  <cp:lastModifiedBy>國輝 侯</cp:lastModifiedBy>
  <cp:revision>4</cp:revision>
  <cp:lastPrinted>2020-12-02T06:55:00Z</cp:lastPrinted>
  <dcterms:created xsi:type="dcterms:W3CDTF">2020-12-02T06:55:00Z</dcterms:created>
  <dcterms:modified xsi:type="dcterms:W3CDTF">2020-12-04T10:30:00Z</dcterms:modified>
</cp:coreProperties>
</file>